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C5" w:rsidRPr="00A103C5" w:rsidRDefault="00A103C5" w:rsidP="00A103C5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C7323"/>
          <w:szCs w:val="28"/>
        </w:rPr>
      </w:pPr>
      <w:r w:rsidRPr="00A103C5">
        <w:rPr>
          <w:b w:val="0"/>
          <w:bCs w:val="0"/>
          <w:color w:val="2C7323"/>
          <w:szCs w:val="28"/>
        </w:rPr>
        <w:t>Опасные зимние игры</w:t>
      </w:r>
    </w:p>
    <w:p w:rsidR="00A103C5" w:rsidRPr="00A103C5" w:rsidRDefault="00A103C5" w:rsidP="00A103C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2C7323"/>
          <w:sz w:val="22"/>
          <w:szCs w:val="28"/>
        </w:rPr>
      </w:pPr>
    </w:p>
    <w:p w:rsidR="00A103C5" w:rsidRPr="00A103C5" w:rsidRDefault="00A103C5" w:rsidP="00A10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18"/>
        </w:rPr>
      </w:pPr>
      <w:r w:rsidRPr="00A103C5">
        <w:rPr>
          <w:rFonts w:ascii="Times New Roman" w:hAnsi="Times New Roman" w:cs="Times New Roman"/>
          <w:b/>
          <w:color w:val="000000" w:themeColor="text1"/>
          <w:sz w:val="48"/>
          <w:szCs w:val="18"/>
        </w:rPr>
        <w:t>Памятка для детей</w:t>
      </w:r>
    </w:p>
    <w:p w:rsidR="00A103C5" w:rsidRPr="00A103C5" w:rsidRDefault="00A103C5" w:rsidP="00A103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18"/>
        </w:rPr>
      </w:pPr>
    </w:p>
    <w:p w:rsidR="00A103C5" w:rsidRPr="00A103C5" w:rsidRDefault="00A103C5" w:rsidP="00A103C5">
      <w:pPr>
        <w:pStyle w:val="a3"/>
        <w:shd w:val="clear" w:color="auto" w:fill="FFFFFF"/>
        <w:spacing w:before="109" w:beforeAutospacing="0" w:after="0" w:afterAutospacing="0"/>
        <w:ind w:firstLine="340"/>
        <w:jc w:val="both"/>
        <w:rPr>
          <w:color w:val="000000" w:themeColor="text1"/>
          <w:sz w:val="28"/>
          <w:szCs w:val="18"/>
        </w:rPr>
      </w:pPr>
      <w:r w:rsidRPr="00A103C5">
        <w:rPr>
          <w:noProof/>
          <w:color w:val="000000" w:themeColor="text1"/>
          <w:sz w:val="28"/>
          <w:szCs w:val="18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62225" cy="1781175"/>
            <wp:effectExtent l="19050" t="0" r="9525" b="0"/>
            <wp:wrapSquare wrapText="bothSides"/>
            <wp:docPr id="3" name="Рисунок 3" descr="Опасные зимн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асные зимние игр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3C5">
        <w:rPr>
          <w:color w:val="000000" w:themeColor="text1"/>
          <w:sz w:val="28"/>
          <w:szCs w:val="18"/>
        </w:rPr>
        <w:t xml:space="preserve">Одно из любимых исконно русских зимних развлечений – катание на снежных горках. Но, как показывает практика, это одно из самых опасных развлечений. </w:t>
      </w:r>
    </w:p>
    <w:p w:rsidR="00A103C5" w:rsidRPr="00A103C5" w:rsidRDefault="00A103C5" w:rsidP="00A103C5">
      <w:pPr>
        <w:pStyle w:val="a3"/>
        <w:shd w:val="clear" w:color="auto" w:fill="FFFFFF"/>
        <w:spacing w:before="109" w:beforeAutospacing="0" w:after="0" w:afterAutospacing="0"/>
        <w:ind w:firstLine="340"/>
        <w:jc w:val="both"/>
        <w:rPr>
          <w:color w:val="000000" w:themeColor="text1"/>
          <w:sz w:val="28"/>
          <w:szCs w:val="18"/>
        </w:rPr>
      </w:pPr>
      <w:r w:rsidRPr="00A103C5">
        <w:rPr>
          <w:color w:val="000000" w:themeColor="text1"/>
          <w:sz w:val="28"/>
          <w:szCs w:val="18"/>
        </w:rPr>
        <w:t>В зимнее время в больницы скорой помощи поступает очень много детей, получивших травмы на горках: ушибы, переломы костей, сотрясение мозга, ранения полозьями санок.</w:t>
      </w:r>
    </w:p>
    <w:p w:rsidR="00A103C5" w:rsidRPr="00A103C5" w:rsidRDefault="00A103C5" w:rsidP="00A103C5">
      <w:pPr>
        <w:pStyle w:val="3"/>
        <w:shd w:val="clear" w:color="auto" w:fill="FFFFFF"/>
        <w:spacing w:before="54" w:line="240" w:lineRule="auto"/>
        <w:ind w:right="54"/>
        <w:jc w:val="center"/>
        <w:rPr>
          <w:rFonts w:ascii="Times New Roman" w:hAnsi="Times New Roman" w:cs="Times New Roman"/>
          <w:color w:val="000000" w:themeColor="text1"/>
          <w:sz w:val="40"/>
          <w:szCs w:val="24"/>
        </w:rPr>
      </w:pPr>
      <w:r w:rsidRPr="00A103C5">
        <w:rPr>
          <w:rFonts w:ascii="Times New Roman" w:hAnsi="Times New Roman" w:cs="Times New Roman"/>
          <w:color w:val="000000" w:themeColor="text1"/>
          <w:sz w:val="40"/>
          <w:szCs w:val="24"/>
        </w:rPr>
        <w:t>Правила безопасного катания на горке</w:t>
      </w:r>
    </w:p>
    <w:p w:rsidR="00A103C5" w:rsidRPr="00A103C5" w:rsidRDefault="00A103C5" w:rsidP="00A103C5">
      <w:pPr>
        <w:pStyle w:val="a3"/>
        <w:shd w:val="clear" w:color="auto" w:fill="FFFFFF"/>
        <w:spacing w:before="109" w:beforeAutospacing="0" w:after="0" w:afterAutospacing="0"/>
        <w:rPr>
          <w:color w:val="000000" w:themeColor="text1"/>
          <w:sz w:val="28"/>
          <w:szCs w:val="18"/>
        </w:rPr>
      </w:pPr>
      <w:r w:rsidRPr="00A103C5">
        <w:rPr>
          <w:color w:val="000000" w:themeColor="text1"/>
          <w:sz w:val="28"/>
          <w:szCs w:val="18"/>
        </w:rPr>
        <w:t xml:space="preserve"> - Нельзя кататься на горках, которые проходят близко к проезжей части.</w:t>
      </w:r>
    </w:p>
    <w:p w:rsidR="00A103C5" w:rsidRPr="00A103C5" w:rsidRDefault="00A103C5" w:rsidP="00A103C5">
      <w:pPr>
        <w:pStyle w:val="a3"/>
        <w:shd w:val="clear" w:color="auto" w:fill="FFFFFF"/>
        <w:spacing w:before="109" w:beforeAutospacing="0" w:after="0" w:afterAutospacing="0"/>
        <w:rPr>
          <w:color w:val="000000" w:themeColor="text1"/>
          <w:sz w:val="28"/>
          <w:szCs w:val="18"/>
        </w:rPr>
      </w:pPr>
      <w:r w:rsidRPr="00A103C5">
        <w:rPr>
          <w:color w:val="000000" w:themeColor="text1"/>
          <w:sz w:val="28"/>
          <w:szCs w:val="18"/>
        </w:rPr>
        <w:t xml:space="preserve"> - Нельзя кататься на горках, рядом с которыми растут деревья, - есть вероятность не справиться с управлением ледяного транспорта и врезаться в дерево или невыкорчеванный пень.</w:t>
      </w:r>
    </w:p>
    <w:p w:rsidR="00A103C5" w:rsidRPr="00A103C5" w:rsidRDefault="00A103C5" w:rsidP="00A103C5">
      <w:pPr>
        <w:pStyle w:val="a3"/>
        <w:shd w:val="clear" w:color="auto" w:fill="FFFFFF"/>
        <w:spacing w:before="109" w:beforeAutospacing="0" w:after="0" w:afterAutospacing="0"/>
        <w:rPr>
          <w:color w:val="000000" w:themeColor="text1"/>
          <w:sz w:val="28"/>
          <w:szCs w:val="18"/>
        </w:rPr>
      </w:pPr>
      <w:r w:rsidRPr="00A103C5">
        <w:rPr>
          <w:color w:val="000000" w:themeColor="text1"/>
          <w:sz w:val="28"/>
          <w:szCs w:val="18"/>
        </w:rPr>
        <w:t xml:space="preserve"> - Нельзя кататься на горках, которые находятся рядом с водоемом, - есть возможность выехать на лед.</w:t>
      </w:r>
    </w:p>
    <w:p w:rsidR="00A103C5" w:rsidRPr="00A103C5" w:rsidRDefault="00A103C5" w:rsidP="00A103C5">
      <w:pPr>
        <w:pStyle w:val="a3"/>
        <w:shd w:val="clear" w:color="auto" w:fill="FFFFFF"/>
        <w:spacing w:before="109" w:beforeAutospacing="0" w:after="0" w:afterAutospacing="0"/>
        <w:rPr>
          <w:color w:val="000000" w:themeColor="text1"/>
          <w:sz w:val="28"/>
          <w:szCs w:val="18"/>
        </w:rPr>
      </w:pPr>
      <w:r w:rsidRPr="00A103C5">
        <w:rPr>
          <w:color w:val="000000" w:themeColor="text1"/>
          <w:sz w:val="28"/>
          <w:szCs w:val="18"/>
        </w:rPr>
        <w:t xml:space="preserve"> - Нельзя скатываться с горки "кучей" и прыгать друг на друга. Есть большая вероятность получить компрессионный перелом позвоночника и другие травмы.</w:t>
      </w:r>
    </w:p>
    <w:p w:rsidR="00A103C5" w:rsidRPr="00A103C5" w:rsidRDefault="00A103C5" w:rsidP="00A103C5">
      <w:pPr>
        <w:pStyle w:val="a3"/>
        <w:shd w:val="clear" w:color="auto" w:fill="FFFFFF"/>
        <w:spacing w:before="109" w:beforeAutospacing="0" w:after="0" w:afterAutospacing="0"/>
        <w:rPr>
          <w:color w:val="000000" w:themeColor="text1"/>
          <w:sz w:val="28"/>
          <w:szCs w:val="18"/>
        </w:rPr>
      </w:pPr>
      <w:r w:rsidRPr="00A103C5">
        <w:rPr>
          <w:color w:val="000000" w:themeColor="text1"/>
          <w:sz w:val="28"/>
          <w:szCs w:val="18"/>
        </w:rPr>
        <w:t xml:space="preserve"> - Нельзя кататься на санках, снегокатах, ледянках, ватрушках и прочем санном инвентаре на ледяных горках, особенно где есть трамплины. На льду этот транспорт неуправляемый! Это очень опасно!</w:t>
      </w:r>
    </w:p>
    <w:p w:rsidR="00A103C5" w:rsidRPr="00A103C5" w:rsidRDefault="00A103C5" w:rsidP="00A103C5">
      <w:pPr>
        <w:pStyle w:val="a3"/>
        <w:shd w:val="clear" w:color="auto" w:fill="FFFFFF"/>
        <w:spacing w:before="109" w:beforeAutospacing="0" w:after="0" w:afterAutospacing="0"/>
        <w:rPr>
          <w:color w:val="000000" w:themeColor="text1"/>
          <w:sz w:val="28"/>
          <w:szCs w:val="18"/>
        </w:rPr>
      </w:pPr>
      <w:r w:rsidRPr="00A103C5">
        <w:rPr>
          <w:color w:val="000000" w:themeColor="text1"/>
          <w:sz w:val="28"/>
          <w:szCs w:val="18"/>
        </w:rPr>
        <w:t xml:space="preserve"> - Не надо съезжать с горки, пока не ушел в сторону предыдущий ребенок.</w:t>
      </w:r>
    </w:p>
    <w:p w:rsidR="00A103C5" w:rsidRPr="00A103C5" w:rsidRDefault="00A103C5" w:rsidP="00A103C5">
      <w:pPr>
        <w:pStyle w:val="a3"/>
        <w:shd w:val="clear" w:color="auto" w:fill="FFFFFF"/>
        <w:spacing w:before="109" w:beforeAutospacing="0" w:after="0" w:afterAutospacing="0"/>
        <w:rPr>
          <w:color w:val="000000" w:themeColor="text1"/>
          <w:sz w:val="28"/>
          <w:szCs w:val="18"/>
        </w:rPr>
      </w:pPr>
      <w:r w:rsidRPr="00A103C5">
        <w:rPr>
          <w:color w:val="000000" w:themeColor="text1"/>
          <w:sz w:val="28"/>
          <w:szCs w:val="18"/>
        </w:rPr>
        <w:t xml:space="preserve"> - При подъеме на горку надо отходить от самой г</w:t>
      </w:r>
      <w:r w:rsidR="003861D2">
        <w:rPr>
          <w:color w:val="000000" w:themeColor="text1"/>
          <w:sz w:val="28"/>
          <w:szCs w:val="18"/>
        </w:rPr>
        <w:t>орки на безопасное расстояние,</w:t>
      </w:r>
      <w:r w:rsidRPr="00A103C5">
        <w:rPr>
          <w:color w:val="000000" w:themeColor="text1"/>
          <w:sz w:val="28"/>
          <w:szCs w:val="18"/>
        </w:rPr>
        <w:t xml:space="preserve"> есть вероятность, что кто-то может "сойти с трассы" и сбить тебя.</w:t>
      </w:r>
    </w:p>
    <w:p w:rsidR="00A103C5" w:rsidRPr="00A103C5" w:rsidRDefault="00A103C5" w:rsidP="00A103C5">
      <w:pPr>
        <w:pStyle w:val="a3"/>
        <w:shd w:val="clear" w:color="auto" w:fill="FFFFFF"/>
        <w:spacing w:before="109" w:beforeAutospacing="0" w:after="0" w:afterAutospacing="0"/>
        <w:rPr>
          <w:color w:val="000000" w:themeColor="text1"/>
          <w:sz w:val="28"/>
          <w:szCs w:val="18"/>
        </w:rPr>
      </w:pPr>
      <w:r w:rsidRPr="00A103C5">
        <w:rPr>
          <w:color w:val="000000" w:themeColor="text1"/>
          <w:sz w:val="28"/>
          <w:szCs w:val="18"/>
        </w:rPr>
        <w:t xml:space="preserve"> - Не надо съезжать с горки спиной, надо смотреть вперед - так у тебя есть возможность избежать опасности.</w:t>
      </w:r>
    </w:p>
    <w:p w:rsidR="00A103C5" w:rsidRPr="00A103C5" w:rsidRDefault="00A103C5" w:rsidP="00A103C5">
      <w:pPr>
        <w:pStyle w:val="a3"/>
        <w:shd w:val="clear" w:color="auto" w:fill="FFFFFF"/>
        <w:spacing w:before="109" w:beforeAutospacing="0" w:after="0" w:afterAutospacing="0"/>
        <w:rPr>
          <w:color w:val="000000" w:themeColor="text1"/>
          <w:sz w:val="28"/>
          <w:szCs w:val="18"/>
        </w:rPr>
      </w:pPr>
      <w:r w:rsidRPr="00A103C5">
        <w:rPr>
          <w:color w:val="000000" w:themeColor="text1"/>
          <w:sz w:val="28"/>
          <w:szCs w:val="18"/>
        </w:rPr>
        <w:t xml:space="preserve"> - Игра в снежки также нередко приводит к печальному концу, особенно если снег мокрый и снежок слеплен сильно плотным. Если такой «снежок» попадет в лицо, особенно в глаз, то он может вызвать ранение. </w:t>
      </w:r>
    </w:p>
    <w:p w:rsidR="00A103C5" w:rsidRPr="00A103C5" w:rsidRDefault="00A103C5" w:rsidP="00A103C5">
      <w:pPr>
        <w:pStyle w:val="a3"/>
        <w:shd w:val="clear" w:color="auto" w:fill="FFFFFF"/>
        <w:spacing w:before="109" w:beforeAutospacing="0" w:after="0" w:afterAutospacing="0"/>
        <w:rPr>
          <w:color w:val="000000" w:themeColor="text1"/>
          <w:sz w:val="28"/>
          <w:szCs w:val="18"/>
        </w:rPr>
      </w:pPr>
      <w:r w:rsidRPr="00A103C5">
        <w:rPr>
          <w:color w:val="000000" w:themeColor="text1"/>
          <w:sz w:val="28"/>
          <w:szCs w:val="18"/>
        </w:rPr>
        <w:t xml:space="preserve"> - Ни в коем случае нельзя специально кидать снежки в лицо и целиться в голову. Если вы хотите поиграть в снежки, лучше выбрать для этого какую-нибудь цель, например, снежную глыбу и практиковаться в меткости на ней.</w:t>
      </w:r>
    </w:p>
    <w:p w:rsidR="00A103C5" w:rsidRPr="00A103C5" w:rsidRDefault="00A103C5" w:rsidP="00A10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03C5" w:rsidRPr="00A103C5" w:rsidRDefault="00A103C5" w:rsidP="00A10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03C5" w:rsidRPr="00A103C5" w:rsidRDefault="00A103C5" w:rsidP="00A103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03C5" w:rsidRDefault="00A103C5" w:rsidP="00A103C5">
      <w:pPr>
        <w:spacing w:after="0" w:line="240" w:lineRule="auto"/>
        <w:rPr>
          <w:sz w:val="28"/>
        </w:rPr>
      </w:pPr>
    </w:p>
    <w:p w:rsidR="00D565CD" w:rsidRDefault="00D565CD" w:rsidP="00A103C5"/>
    <w:sectPr w:rsidR="00D565CD" w:rsidSect="00A103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03C5"/>
    <w:rsid w:val="003861D2"/>
    <w:rsid w:val="00A103C5"/>
    <w:rsid w:val="00D5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3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A103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1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2016-12-05T08:15:00Z</dcterms:created>
  <dcterms:modified xsi:type="dcterms:W3CDTF">2016-12-05T08:31:00Z</dcterms:modified>
</cp:coreProperties>
</file>